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8"/>
        <w:gridCol w:w="4885"/>
      </w:tblGrid>
      <w:tr w:rsidR="0040468B" w14:paraId="68D0FE9E" w14:textId="77777777">
        <w:tc>
          <w:tcPr>
            <w:tcW w:w="5468" w:type="dxa"/>
            <w:shd w:val="clear" w:color="auto" w:fill="auto"/>
          </w:tcPr>
          <w:p w14:paraId="408746DB" w14:textId="77777777" w:rsidR="0040468B" w:rsidRDefault="0040468B">
            <w:pPr>
              <w:pStyle w:val="ab"/>
              <w:snapToGrid w:val="0"/>
              <w:rPr>
                <w:rFonts w:cs="Tahoma"/>
              </w:rPr>
            </w:pPr>
          </w:p>
        </w:tc>
        <w:tc>
          <w:tcPr>
            <w:tcW w:w="4885" w:type="dxa"/>
            <w:shd w:val="clear" w:color="auto" w:fill="auto"/>
          </w:tcPr>
          <w:p w14:paraId="20B61E6C" w14:textId="77777777" w:rsidR="0040468B" w:rsidRDefault="0040468B">
            <w:pPr>
              <w:pStyle w:val="ab"/>
              <w:snapToGrid w:val="0"/>
              <w:rPr>
                <w:rFonts w:cs="Tahoma"/>
                <w:sz w:val="24"/>
              </w:rPr>
            </w:pPr>
            <w:r>
              <w:rPr>
                <w:rFonts w:cs="Tahoma"/>
                <w:b/>
                <w:bCs/>
                <w:sz w:val="24"/>
              </w:rPr>
              <w:t>Утверждаю:</w:t>
            </w:r>
          </w:p>
          <w:p w14:paraId="05B9C711" w14:textId="77777777" w:rsidR="0040468B" w:rsidRDefault="00B34B75">
            <w:pPr>
              <w:pStyle w:val="ab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Д</w:t>
            </w:r>
            <w:r w:rsidR="0040468B">
              <w:rPr>
                <w:rFonts w:cs="Tahoma"/>
                <w:sz w:val="24"/>
              </w:rPr>
              <w:t>иректор</w:t>
            </w:r>
          </w:p>
          <w:p w14:paraId="431682A2" w14:textId="77777777" w:rsidR="0040468B" w:rsidRDefault="0040468B">
            <w:pPr>
              <w:pStyle w:val="ab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ООО «</w:t>
            </w:r>
            <w:r w:rsidR="00B34B75">
              <w:rPr>
                <w:rFonts w:cs="Tahoma"/>
                <w:sz w:val="24"/>
              </w:rPr>
              <w:t>Независимая сетевая компания</w:t>
            </w:r>
            <w:r>
              <w:rPr>
                <w:rFonts w:cs="Tahoma"/>
                <w:sz w:val="24"/>
              </w:rPr>
              <w:t>»</w:t>
            </w:r>
          </w:p>
          <w:p w14:paraId="519E682D" w14:textId="77777777" w:rsidR="0040468B" w:rsidRDefault="0040468B">
            <w:pPr>
              <w:pStyle w:val="ab"/>
              <w:rPr>
                <w:rFonts w:cs="Tahoma"/>
                <w:sz w:val="24"/>
              </w:rPr>
            </w:pPr>
          </w:p>
          <w:p w14:paraId="450F72B2" w14:textId="77777777" w:rsidR="0040468B" w:rsidRDefault="0040468B">
            <w:pPr>
              <w:pStyle w:val="ab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______________ </w:t>
            </w:r>
            <w:r w:rsidR="00B34B75">
              <w:rPr>
                <w:rFonts w:cs="Tahoma"/>
                <w:sz w:val="24"/>
              </w:rPr>
              <w:t>М.А. Реброва</w:t>
            </w:r>
          </w:p>
          <w:p w14:paraId="7CAFE32A" w14:textId="77777777" w:rsidR="0040468B" w:rsidRDefault="0040468B">
            <w:pPr>
              <w:pStyle w:val="ab"/>
              <w:snapToGrid w:val="0"/>
              <w:rPr>
                <w:rFonts w:cs="Tahoma"/>
                <w:sz w:val="24"/>
              </w:rPr>
            </w:pPr>
          </w:p>
          <w:p w14:paraId="02AAAD8F" w14:textId="77777777" w:rsidR="0040468B" w:rsidRDefault="002B1DA1">
            <w:pPr>
              <w:pStyle w:val="ab"/>
              <w:snapToGrid w:val="0"/>
            </w:pPr>
            <w:r>
              <w:rPr>
                <w:rFonts w:cs="Tahoma"/>
                <w:sz w:val="24"/>
              </w:rPr>
              <w:t>"____" ___________ 2021</w:t>
            </w:r>
            <w:r w:rsidR="0040468B">
              <w:rPr>
                <w:rFonts w:cs="Tahoma"/>
                <w:sz w:val="24"/>
              </w:rPr>
              <w:t xml:space="preserve"> г.</w:t>
            </w:r>
          </w:p>
        </w:tc>
      </w:tr>
    </w:tbl>
    <w:p w14:paraId="34C4F208" w14:textId="77777777" w:rsidR="0040468B" w:rsidRDefault="0040468B">
      <w:pPr>
        <w:jc w:val="center"/>
      </w:pPr>
    </w:p>
    <w:p w14:paraId="0285E657" w14:textId="77777777" w:rsidR="0040468B" w:rsidRDefault="0040468B">
      <w:pPr>
        <w:jc w:val="center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ИЗВЕЩЕНИЕ</w:t>
      </w:r>
    </w:p>
    <w:p w14:paraId="65E24B61" w14:textId="639BFDB5" w:rsidR="0040468B" w:rsidRDefault="004E12B8">
      <w:pPr>
        <w:jc w:val="center"/>
        <w:rPr>
          <w:rFonts w:cs="Tahoma"/>
          <w:b/>
          <w:bCs/>
          <w:sz w:val="24"/>
        </w:rPr>
      </w:pPr>
      <w:r w:rsidRPr="00845A2A">
        <w:rPr>
          <w:rFonts w:cs="Tahoma"/>
          <w:b/>
          <w:bCs/>
          <w:sz w:val="24"/>
        </w:rPr>
        <w:t xml:space="preserve">от </w:t>
      </w:r>
      <w:r w:rsidR="004C4ADF">
        <w:rPr>
          <w:rFonts w:cs="Tahoma"/>
          <w:b/>
          <w:bCs/>
          <w:sz w:val="24"/>
        </w:rPr>
        <w:t>2</w:t>
      </w:r>
      <w:r w:rsidR="008527D1">
        <w:rPr>
          <w:rFonts w:cs="Tahoma"/>
          <w:b/>
          <w:bCs/>
          <w:sz w:val="24"/>
        </w:rPr>
        <w:t>8</w:t>
      </w:r>
      <w:r w:rsidR="002B1DA1">
        <w:rPr>
          <w:rFonts w:cs="Tahoma"/>
          <w:b/>
          <w:bCs/>
          <w:sz w:val="24"/>
        </w:rPr>
        <w:t>.0</w:t>
      </w:r>
      <w:r w:rsidR="004C4ADF">
        <w:rPr>
          <w:rFonts w:cs="Tahoma"/>
          <w:b/>
          <w:bCs/>
          <w:sz w:val="24"/>
        </w:rPr>
        <w:t>6</w:t>
      </w:r>
      <w:r w:rsidR="002B1DA1">
        <w:rPr>
          <w:rFonts w:cs="Tahoma"/>
          <w:b/>
          <w:bCs/>
          <w:sz w:val="24"/>
        </w:rPr>
        <w:t>.2021</w:t>
      </w:r>
      <w:r w:rsidR="0040468B" w:rsidRPr="00845A2A">
        <w:rPr>
          <w:rFonts w:cs="Tahoma"/>
          <w:b/>
          <w:bCs/>
          <w:sz w:val="24"/>
        </w:rPr>
        <w:t xml:space="preserve"> г.</w:t>
      </w:r>
    </w:p>
    <w:p w14:paraId="3572B5C9" w14:textId="77777777" w:rsidR="0040468B" w:rsidRDefault="0040468B">
      <w:pPr>
        <w:jc w:val="center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 xml:space="preserve">О ПРОВЕДЕНИИ ОТКРЫТОГО КОНКУРСА </w:t>
      </w:r>
    </w:p>
    <w:p w14:paraId="0CB4BFEE" w14:textId="77777777" w:rsidR="0040468B" w:rsidRDefault="0040468B">
      <w:pPr>
        <w:jc w:val="center"/>
        <w:rPr>
          <w:rFonts w:cs="Tahoma"/>
          <w:b/>
          <w:bCs/>
          <w:sz w:val="24"/>
        </w:rPr>
      </w:pPr>
    </w:p>
    <w:p w14:paraId="0D33D41F" w14:textId="77777777" w:rsidR="0040468B" w:rsidRDefault="0040468B">
      <w:pPr>
        <w:jc w:val="both"/>
        <w:rPr>
          <w:rFonts w:cs="Tahoma"/>
          <w:sz w:val="24"/>
        </w:rPr>
      </w:pPr>
      <w:r>
        <w:rPr>
          <w:rFonts w:cs="Tahoma"/>
          <w:sz w:val="24"/>
        </w:rPr>
        <w:t>1.</w:t>
      </w:r>
      <w:r>
        <w:rPr>
          <w:rFonts w:cs="Tahoma"/>
          <w:b/>
          <w:bCs/>
          <w:sz w:val="24"/>
        </w:rPr>
        <w:t xml:space="preserve"> Способ размещения закупки: </w:t>
      </w:r>
      <w:r>
        <w:rPr>
          <w:rFonts w:cs="Tahoma"/>
          <w:sz w:val="24"/>
        </w:rPr>
        <w:t>открытый конкурс.</w:t>
      </w:r>
    </w:p>
    <w:p w14:paraId="185D67C1" w14:textId="77777777" w:rsidR="0040468B" w:rsidRDefault="0040468B">
      <w:pPr>
        <w:tabs>
          <w:tab w:val="left" w:pos="254"/>
          <w:tab w:val="left" w:pos="264"/>
          <w:tab w:val="left" w:pos="275"/>
        </w:tabs>
        <w:jc w:val="both"/>
        <w:rPr>
          <w:rFonts w:cs="Tahoma"/>
          <w:b/>
          <w:bCs/>
          <w:sz w:val="24"/>
        </w:rPr>
      </w:pPr>
      <w:r>
        <w:rPr>
          <w:rFonts w:cs="Tahoma"/>
          <w:sz w:val="24"/>
        </w:rPr>
        <w:t xml:space="preserve">2. </w:t>
      </w:r>
      <w:r>
        <w:rPr>
          <w:rFonts w:cs="Tahoma"/>
          <w:b/>
          <w:bCs/>
          <w:sz w:val="24"/>
        </w:rPr>
        <w:t>Наименование организации:</w:t>
      </w:r>
      <w:r>
        <w:rPr>
          <w:rFonts w:cs="Tahoma"/>
          <w:sz w:val="24"/>
        </w:rPr>
        <w:t xml:space="preserve"> Общество с ограниченной ответственностью «</w:t>
      </w:r>
      <w:r w:rsidR="00B34B75">
        <w:rPr>
          <w:rFonts w:cs="Tahoma"/>
          <w:sz w:val="24"/>
        </w:rPr>
        <w:t>Независимая сетевая компания», адрес: 1530</w:t>
      </w:r>
      <w:r w:rsidR="00951872" w:rsidRPr="00951872">
        <w:rPr>
          <w:rFonts w:cs="Tahoma"/>
          <w:sz w:val="24"/>
        </w:rPr>
        <w:t>40</w:t>
      </w:r>
      <w:r>
        <w:rPr>
          <w:rFonts w:cs="Tahoma"/>
          <w:sz w:val="24"/>
        </w:rPr>
        <w:t xml:space="preserve">, г. Иваново, </w:t>
      </w:r>
      <w:r w:rsidR="00951872">
        <w:rPr>
          <w:rFonts w:cs="Tahoma"/>
          <w:sz w:val="24"/>
        </w:rPr>
        <w:t>проспект</w:t>
      </w:r>
      <w:r w:rsidR="00A41C59">
        <w:rPr>
          <w:rFonts w:cs="Tahoma"/>
          <w:sz w:val="24"/>
        </w:rPr>
        <w:t xml:space="preserve"> С</w:t>
      </w:r>
      <w:r w:rsidR="00951872">
        <w:rPr>
          <w:rFonts w:cs="Tahoma"/>
          <w:sz w:val="24"/>
        </w:rPr>
        <w:t>троителей</w:t>
      </w:r>
      <w:r w:rsidR="00A41C59">
        <w:rPr>
          <w:rFonts w:cs="Tahoma"/>
          <w:sz w:val="24"/>
        </w:rPr>
        <w:t xml:space="preserve">, д. </w:t>
      </w:r>
      <w:r w:rsidR="00951872">
        <w:rPr>
          <w:rFonts w:cs="Tahoma"/>
          <w:sz w:val="24"/>
        </w:rPr>
        <w:t>68А</w:t>
      </w:r>
      <w:r w:rsidR="00A41C59">
        <w:rPr>
          <w:rFonts w:cs="Tahoma"/>
          <w:sz w:val="24"/>
        </w:rPr>
        <w:t xml:space="preserve">, </w:t>
      </w:r>
      <w:r w:rsidR="00951872">
        <w:rPr>
          <w:rFonts w:cs="Tahoma"/>
          <w:sz w:val="24"/>
        </w:rPr>
        <w:t>пом.1005</w:t>
      </w:r>
    </w:p>
    <w:p w14:paraId="52621D52" w14:textId="77777777" w:rsidR="0040468B" w:rsidRDefault="0040468B">
      <w:pPr>
        <w:jc w:val="both"/>
        <w:rPr>
          <w:rFonts w:cs="Tahoma"/>
          <w:sz w:val="24"/>
        </w:rPr>
      </w:pPr>
      <w:r>
        <w:rPr>
          <w:rFonts w:cs="Tahoma"/>
          <w:b/>
          <w:bCs/>
          <w:sz w:val="24"/>
        </w:rPr>
        <w:t>Контактная информация:</w:t>
      </w:r>
      <w:r>
        <w:rPr>
          <w:rFonts w:cs="Tahoma"/>
          <w:sz w:val="24"/>
        </w:rPr>
        <w:t xml:space="preserve"> </w:t>
      </w:r>
      <w:proofErr w:type="spellStart"/>
      <w:r w:rsidR="00C953C6">
        <w:rPr>
          <w:rFonts w:cs="Tahoma"/>
          <w:sz w:val="24"/>
        </w:rPr>
        <w:t>Сахабутдинова</w:t>
      </w:r>
      <w:proofErr w:type="spellEnd"/>
      <w:r w:rsidR="00C953C6">
        <w:rPr>
          <w:rFonts w:cs="Tahoma"/>
          <w:sz w:val="24"/>
        </w:rPr>
        <w:t xml:space="preserve"> Марина Андреевна,</w:t>
      </w:r>
    </w:p>
    <w:p w14:paraId="190BB433" w14:textId="77777777" w:rsidR="0040468B" w:rsidRPr="003E2E87" w:rsidRDefault="0040468B">
      <w:pPr>
        <w:jc w:val="both"/>
        <w:rPr>
          <w:rFonts w:cs="Tahoma"/>
          <w:sz w:val="24"/>
        </w:rPr>
      </w:pPr>
      <w:r w:rsidRPr="00CD1912">
        <w:rPr>
          <w:rFonts w:cs="Tahoma"/>
          <w:sz w:val="24"/>
        </w:rPr>
        <w:t xml:space="preserve">Тел.: </w:t>
      </w:r>
      <w:r w:rsidR="00CD1912" w:rsidRPr="003E2E87">
        <w:rPr>
          <w:rFonts w:cs="Tahoma"/>
          <w:sz w:val="24"/>
        </w:rPr>
        <w:t>8 (4932) 92-32-50</w:t>
      </w:r>
    </w:p>
    <w:p w14:paraId="710CC118" w14:textId="77777777" w:rsidR="0040468B" w:rsidRPr="00CD1912" w:rsidRDefault="0040468B">
      <w:pPr>
        <w:jc w:val="both"/>
        <w:rPr>
          <w:rStyle w:val="a3"/>
          <w:rFonts w:cs="Tahoma"/>
          <w:color w:val="auto"/>
          <w:sz w:val="24"/>
          <w:u w:val="none"/>
        </w:rPr>
      </w:pPr>
      <w:r w:rsidRPr="00CD1912">
        <w:rPr>
          <w:rFonts w:cs="Tahoma"/>
          <w:sz w:val="24"/>
        </w:rPr>
        <w:t xml:space="preserve">Адрес электронной почты: </w:t>
      </w:r>
      <w:r w:rsidR="00CD1912" w:rsidRPr="00CD1912">
        <w:rPr>
          <w:rFonts w:cs="Tahoma"/>
          <w:sz w:val="24"/>
          <w:lang w:val="en-US"/>
        </w:rPr>
        <w:t>iv</w:t>
      </w:r>
      <w:r w:rsidR="00CD1912" w:rsidRPr="00CD1912">
        <w:rPr>
          <w:rFonts w:cs="Tahoma"/>
          <w:sz w:val="24"/>
        </w:rPr>
        <w:t>_</w:t>
      </w:r>
      <w:proofErr w:type="spellStart"/>
      <w:r w:rsidR="00CD1912" w:rsidRPr="00CD1912">
        <w:rPr>
          <w:rFonts w:cs="Tahoma"/>
          <w:sz w:val="24"/>
          <w:lang w:val="en-US"/>
        </w:rPr>
        <w:t>nsk</w:t>
      </w:r>
      <w:proofErr w:type="spellEnd"/>
      <w:r w:rsidR="00CD1912" w:rsidRPr="00CD1912">
        <w:rPr>
          <w:rFonts w:cs="Tahoma"/>
          <w:sz w:val="24"/>
        </w:rPr>
        <w:t>@</w:t>
      </w:r>
      <w:r w:rsidR="00CD1912" w:rsidRPr="00CD1912">
        <w:rPr>
          <w:rFonts w:cs="Tahoma"/>
          <w:sz w:val="24"/>
          <w:lang w:val="en-US"/>
        </w:rPr>
        <w:t>mail</w:t>
      </w:r>
      <w:r w:rsidR="00CD1912" w:rsidRPr="00CD1912">
        <w:rPr>
          <w:rFonts w:cs="Tahoma"/>
          <w:sz w:val="24"/>
        </w:rPr>
        <w:t>.</w:t>
      </w:r>
      <w:proofErr w:type="spellStart"/>
      <w:r w:rsidR="00CD1912" w:rsidRPr="00CD1912">
        <w:rPr>
          <w:rFonts w:cs="Tahoma"/>
          <w:sz w:val="24"/>
          <w:lang w:val="en-US"/>
        </w:rPr>
        <w:t>ru</w:t>
      </w:r>
      <w:proofErr w:type="spellEnd"/>
    </w:p>
    <w:p w14:paraId="1158BB3F" w14:textId="0BC77D0A" w:rsidR="0040468B" w:rsidRDefault="0040468B">
      <w:pPr>
        <w:jc w:val="both"/>
        <w:rPr>
          <w:rFonts w:cs="Tahoma"/>
          <w:sz w:val="24"/>
          <w:shd w:val="clear" w:color="auto" w:fill="FFFFFF"/>
        </w:rPr>
      </w:pPr>
      <w:r>
        <w:rPr>
          <w:rStyle w:val="a3"/>
          <w:rFonts w:cs="Tahoma"/>
          <w:color w:val="auto"/>
          <w:sz w:val="24"/>
          <w:u w:val="none"/>
        </w:rPr>
        <w:t xml:space="preserve">3. </w:t>
      </w:r>
      <w:r>
        <w:rPr>
          <w:rStyle w:val="a3"/>
          <w:rFonts w:cs="Tahoma"/>
          <w:b/>
          <w:bCs/>
          <w:color w:val="auto"/>
          <w:sz w:val="24"/>
          <w:u w:val="none"/>
        </w:rPr>
        <w:t>Планир</w:t>
      </w:r>
      <w:r>
        <w:rPr>
          <w:rStyle w:val="a3"/>
          <w:rFonts w:cs="Tahoma"/>
          <w:b/>
          <w:bCs/>
          <w:color w:val="auto"/>
          <w:sz w:val="24"/>
          <w:u w:val="none"/>
          <w:shd w:val="clear" w:color="auto" w:fill="FFFFFF"/>
        </w:rPr>
        <w:t>уемая дата публикации:</w:t>
      </w:r>
      <w:r>
        <w:rPr>
          <w:rStyle w:val="a3"/>
          <w:rFonts w:cs="Tahoma"/>
          <w:color w:val="auto"/>
          <w:sz w:val="24"/>
          <w:u w:val="none"/>
          <w:shd w:val="clear" w:color="auto" w:fill="FFFFFF"/>
        </w:rPr>
        <w:t xml:space="preserve"> </w:t>
      </w:r>
      <w:r w:rsidR="004C4ADF" w:rsidRPr="008527D1">
        <w:rPr>
          <w:rStyle w:val="a3"/>
          <w:rFonts w:cs="Tahoma"/>
          <w:color w:val="auto"/>
          <w:sz w:val="24"/>
          <w:u w:val="none"/>
          <w:shd w:val="clear" w:color="auto" w:fill="FFFFFF"/>
        </w:rPr>
        <w:t>2</w:t>
      </w:r>
      <w:r w:rsidR="008527D1" w:rsidRPr="008527D1">
        <w:rPr>
          <w:rStyle w:val="a3"/>
          <w:rFonts w:cs="Tahoma"/>
          <w:color w:val="auto"/>
          <w:sz w:val="24"/>
          <w:u w:val="none"/>
          <w:shd w:val="clear" w:color="auto" w:fill="FFFFFF"/>
        </w:rPr>
        <w:t>8</w:t>
      </w:r>
      <w:r w:rsidRPr="008527D1">
        <w:rPr>
          <w:rStyle w:val="a3"/>
          <w:rFonts w:cs="Tahoma"/>
          <w:color w:val="auto"/>
          <w:sz w:val="24"/>
          <w:u w:val="none"/>
          <w:shd w:val="clear" w:color="auto" w:fill="FFFFFF"/>
        </w:rPr>
        <w:t>.0</w:t>
      </w:r>
      <w:r w:rsidR="004C4ADF" w:rsidRPr="008527D1">
        <w:rPr>
          <w:rStyle w:val="a3"/>
          <w:rFonts w:cs="Tahoma"/>
          <w:color w:val="auto"/>
          <w:sz w:val="24"/>
          <w:u w:val="none"/>
          <w:shd w:val="clear" w:color="auto" w:fill="FFFFFF"/>
        </w:rPr>
        <w:t>6</w:t>
      </w:r>
      <w:r w:rsidRPr="008527D1">
        <w:rPr>
          <w:rStyle w:val="a3"/>
          <w:rFonts w:cs="Tahoma"/>
          <w:color w:val="auto"/>
          <w:sz w:val="24"/>
          <w:u w:val="none"/>
          <w:shd w:val="clear" w:color="auto" w:fill="FFFFFF"/>
        </w:rPr>
        <w:t>.20</w:t>
      </w:r>
      <w:r w:rsidR="00951872" w:rsidRPr="008527D1">
        <w:rPr>
          <w:rStyle w:val="a3"/>
          <w:rFonts w:cs="Tahoma"/>
          <w:color w:val="auto"/>
          <w:sz w:val="24"/>
          <w:u w:val="none"/>
          <w:shd w:val="clear" w:color="auto" w:fill="FFFFFF"/>
        </w:rPr>
        <w:t>2</w:t>
      </w:r>
      <w:r w:rsidR="002B1DA1" w:rsidRPr="008527D1">
        <w:rPr>
          <w:rStyle w:val="a3"/>
          <w:rFonts w:cs="Tahoma"/>
          <w:color w:val="auto"/>
          <w:sz w:val="24"/>
          <w:u w:val="none"/>
          <w:shd w:val="clear" w:color="auto" w:fill="FFFFFF"/>
        </w:rPr>
        <w:t xml:space="preserve">1 </w:t>
      </w:r>
      <w:r w:rsidRPr="008527D1">
        <w:rPr>
          <w:rStyle w:val="a3"/>
          <w:rFonts w:cs="Tahoma"/>
          <w:color w:val="auto"/>
          <w:sz w:val="24"/>
          <w:u w:val="none"/>
          <w:shd w:val="clear" w:color="auto" w:fill="FFFFFF"/>
        </w:rPr>
        <w:t>г.</w:t>
      </w:r>
    </w:p>
    <w:p w14:paraId="14140760" w14:textId="77777777" w:rsidR="0040468B" w:rsidRDefault="0040468B">
      <w:pPr>
        <w:tabs>
          <w:tab w:val="left" w:pos="270"/>
        </w:tabs>
        <w:ind w:firstLine="63"/>
        <w:jc w:val="both"/>
        <w:rPr>
          <w:rStyle w:val="a3"/>
          <w:rFonts w:cs="Tahoma"/>
          <w:color w:val="auto"/>
          <w:sz w:val="24"/>
          <w:u w:val="none"/>
          <w:shd w:val="clear" w:color="auto" w:fill="FFFFFF"/>
        </w:rPr>
      </w:pPr>
      <w:r w:rsidRPr="00CD1912">
        <w:rPr>
          <w:rFonts w:cs="Tahoma"/>
          <w:sz w:val="24"/>
          <w:shd w:val="clear" w:color="auto" w:fill="FFFFFF"/>
        </w:rPr>
        <w:t>4.</w:t>
      </w:r>
      <w:r w:rsidRPr="00CD1912">
        <w:rPr>
          <w:rFonts w:cs="Tahoma"/>
          <w:b/>
          <w:bCs/>
          <w:sz w:val="24"/>
          <w:shd w:val="clear" w:color="auto" w:fill="FFFFFF"/>
        </w:rPr>
        <w:t>Предмет закупки:</w:t>
      </w:r>
      <w:r w:rsidRPr="00CD1912">
        <w:rPr>
          <w:rFonts w:cs="Tahoma"/>
          <w:sz w:val="24"/>
          <w:shd w:val="clear" w:color="auto" w:fill="FFFFFF"/>
        </w:rPr>
        <w:t xml:space="preserve"> </w:t>
      </w:r>
      <w:r w:rsidR="00CD1912" w:rsidRPr="00CD1912">
        <w:rPr>
          <w:rFonts w:cs="Tahoma"/>
          <w:sz w:val="24"/>
          <w:shd w:val="clear" w:color="auto" w:fill="FFFFFF"/>
        </w:rPr>
        <w:t>Техническое</w:t>
      </w:r>
      <w:r w:rsidR="00CD1912">
        <w:rPr>
          <w:rFonts w:cs="Tahoma"/>
          <w:sz w:val="24"/>
          <w:shd w:val="clear" w:color="auto" w:fill="FFFFFF"/>
        </w:rPr>
        <w:t xml:space="preserve"> обслуживание и текущий ремонт электросетевого хозяйства ООО «НСК» на 202</w:t>
      </w:r>
      <w:r w:rsidR="00951872">
        <w:rPr>
          <w:rFonts w:cs="Tahoma"/>
          <w:sz w:val="24"/>
          <w:shd w:val="clear" w:color="auto" w:fill="FFFFFF"/>
        </w:rPr>
        <w:t>1</w:t>
      </w:r>
      <w:r w:rsidR="00CD1912">
        <w:rPr>
          <w:rFonts w:cs="Tahoma"/>
          <w:sz w:val="24"/>
          <w:shd w:val="clear" w:color="auto" w:fill="FFFFFF"/>
        </w:rPr>
        <w:t xml:space="preserve"> год.</w:t>
      </w:r>
    </w:p>
    <w:p w14:paraId="5F6BBD26" w14:textId="77777777" w:rsidR="0040468B" w:rsidRDefault="0040468B">
      <w:pPr>
        <w:jc w:val="both"/>
        <w:rPr>
          <w:rStyle w:val="a3"/>
          <w:rFonts w:eastAsia="Times New Roman" w:cs="Tahoma"/>
          <w:sz w:val="24"/>
          <w:shd w:val="clear" w:color="auto" w:fill="FFFFFF"/>
        </w:rPr>
      </w:pPr>
      <w:r>
        <w:rPr>
          <w:rStyle w:val="a3"/>
          <w:rFonts w:cs="Tahoma"/>
          <w:color w:val="auto"/>
          <w:sz w:val="24"/>
          <w:u w:val="none"/>
          <w:shd w:val="clear" w:color="auto" w:fill="FFFFFF"/>
        </w:rPr>
        <w:t xml:space="preserve">5. </w:t>
      </w:r>
      <w:r>
        <w:rPr>
          <w:rStyle w:val="a3"/>
          <w:rFonts w:cs="Tahoma"/>
          <w:b/>
          <w:bCs/>
          <w:color w:val="auto"/>
          <w:sz w:val="24"/>
          <w:u w:val="none"/>
          <w:shd w:val="clear" w:color="auto" w:fill="FFFFFF"/>
        </w:rPr>
        <w:t>Начальная (максимальная) цена договора:</w:t>
      </w:r>
    </w:p>
    <w:p w14:paraId="43443B63" w14:textId="7F9470F4" w:rsidR="00951872" w:rsidRPr="00951872" w:rsidRDefault="00951872" w:rsidP="00951872">
      <w:pPr>
        <w:jc w:val="both"/>
        <w:rPr>
          <w:rFonts w:eastAsia="Times New Roman" w:cs="Tahoma"/>
          <w:sz w:val="24"/>
          <w:u w:val="single"/>
          <w:shd w:val="clear" w:color="auto" w:fill="FFFFFF"/>
        </w:rPr>
      </w:pPr>
      <w:r w:rsidRPr="008527D1">
        <w:rPr>
          <w:rFonts w:eastAsia="Times New Roman" w:cs="Tahoma"/>
          <w:sz w:val="24"/>
          <w:u w:val="single"/>
          <w:shd w:val="clear" w:color="auto" w:fill="FFFFFF"/>
        </w:rPr>
        <w:t xml:space="preserve">Лот 1- </w:t>
      </w:r>
      <w:r w:rsidR="008527D1" w:rsidRPr="008527D1">
        <w:rPr>
          <w:rFonts w:eastAsia="Times New Roman" w:cs="Tahoma"/>
          <w:sz w:val="24"/>
          <w:u w:val="single"/>
          <w:shd w:val="clear" w:color="auto" w:fill="FFFFFF"/>
        </w:rPr>
        <w:t>7 424 833,24</w:t>
      </w:r>
      <w:r w:rsidRPr="008527D1">
        <w:rPr>
          <w:rFonts w:eastAsia="Times New Roman" w:cs="Tahoma"/>
          <w:sz w:val="24"/>
          <w:u w:val="single"/>
          <w:shd w:val="clear" w:color="auto" w:fill="FFFFFF"/>
        </w:rPr>
        <w:t xml:space="preserve"> (</w:t>
      </w:r>
      <w:r w:rsidR="008527D1" w:rsidRPr="008527D1">
        <w:rPr>
          <w:rFonts w:eastAsia="Times New Roman" w:cs="Tahoma"/>
          <w:sz w:val="24"/>
          <w:u w:val="single"/>
          <w:shd w:val="clear" w:color="auto" w:fill="FFFFFF"/>
        </w:rPr>
        <w:t>семь миллионов четыреста двадцать четыре тысячи восемьсот тридцать три рубля 24 копейки</w:t>
      </w:r>
      <w:r w:rsidRPr="008527D1">
        <w:rPr>
          <w:rFonts w:eastAsia="Times New Roman" w:cs="Tahoma"/>
          <w:sz w:val="24"/>
          <w:u w:val="single"/>
          <w:shd w:val="clear" w:color="auto" w:fill="FFFFFF"/>
        </w:rPr>
        <w:t>)</w:t>
      </w:r>
      <w:r w:rsidR="002B1DA1" w:rsidRPr="008527D1">
        <w:rPr>
          <w:rFonts w:eastAsia="Times New Roman" w:cs="Tahoma"/>
          <w:sz w:val="24"/>
          <w:u w:val="single"/>
          <w:shd w:val="clear" w:color="auto" w:fill="FFFFFF"/>
        </w:rPr>
        <w:t xml:space="preserve"> </w:t>
      </w:r>
      <w:r w:rsidRPr="008527D1">
        <w:rPr>
          <w:rFonts w:eastAsia="Times New Roman" w:cs="Tahoma"/>
          <w:sz w:val="24"/>
          <w:u w:val="single"/>
          <w:shd w:val="clear" w:color="auto" w:fill="FFFFFF"/>
        </w:rPr>
        <w:t>с</w:t>
      </w:r>
      <w:r w:rsidR="002B1DA1" w:rsidRPr="008527D1">
        <w:rPr>
          <w:rFonts w:eastAsia="Times New Roman" w:cs="Tahoma"/>
          <w:sz w:val="24"/>
          <w:u w:val="single"/>
          <w:shd w:val="clear" w:color="auto" w:fill="FFFFFF"/>
        </w:rPr>
        <w:t xml:space="preserve"> учетом </w:t>
      </w:r>
      <w:r w:rsidRPr="008527D1">
        <w:rPr>
          <w:rFonts w:eastAsia="Times New Roman" w:cs="Tahoma"/>
          <w:sz w:val="24"/>
          <w:u w:val="single"/>
          <w:shd w:val="clear" w:color="auto" w:fill="FFFFFF"/>
        </w:rPr>
        <w:t>НДС</w:t>
      </w:r>
      <w:r w:rsidR="002B1DA1" w:rsidRPr="008527D1">
        <w:rPr>
          <w:rFonts w:eastAsia="Times New Roman" w:cs="Tahoma"/>
          <w:sz w:val="24"/>
          <w:u w:val="single"/>
          <w:shd w:val="clear" w:color="auto" w:fill="FFFFFF"/>
        </w:rPr>
        <w:t xml:space="preserve"> 20%</w:t>
      </w:r>
    </w:p>
    <w:p w14:paraId="38765D13" w14:textId="77777777" w:rsidR="0040468B" w:rsidRDefault="0040468B">
      <w:pPr>
        <w:jc w:val="both"/>
        <w:rPr>
          <w:rFonts w:cs="Tahoma"/>
          <w:b/>
          <w:bCs/>
          <w:sz w:val="24"/>
          <w:shd w:val="clear" w:color="auto" w:fill="FFFFFF"/>
        </w:rPr>
      </w:pPr>
      <w:r>
        <w:rPr>
          <w:rFonts w:cs="Tahoma"/>
          <w:b/>
          <w:bCs/>
          <w:sz w:val="24"/>
          <w:shd w:val="clear" w:color="auto" w:fill="FFFFFF"/>
        </w:rPr>
        <w:t xml:space="preserve">- Валюта: </w:t>
      </w:r>
      <w:r>
        <w:rPr>
          <w:rFonts w:cs="Tahoma"/>
          <w:sz w:val="24"/>
          <w:shd w:val="clear" w:color="auto" w:fill="FFFFFF"/>
        </w:rPr>
        <w:t>Российский рубль;</w:t>
      </w:r>
    </w:p>
    <w:p w14:paraId="2FDD639E" w14:textId="77777777" w:rsidR="0040468B" w:rsidRPr="00CD1912" w:rsidRDefault="0040468B">
      <w:pPr>
        <w:jc w:val="both"/>
        <w:rPr>
          <w:rFonts w:eastAsia="Times New Roman"/>
          <w:b/>
          <w:bCs/>
          <w:sz w:val="24"/>
          <w:shd w:val="clear" w:color="auto" w:fill="FFFFFF"/>
        </w:rPr>
      </w:pPr>
      <w:r w:rsidRPr="00CD1912">
        <w:rPr>
          <w:rFonts w:cs="Tahoma"/>
          <w:b/>
          <w:bCs/>
          <w:sz w:val="24"/>
          <w:shd w:val="clear" w:color="auto" w:fill="FFFFFF"/>
        </w:rPr>
        <w:t>- Классификация по ОКПД-2:</w:t>
      </w:r>
      <w:r w:rsidR="00A41C59" w:rsidRPr="00CD1912">
        <w:rPr>
          <w:rFonts w:cs="Tahoma"/>
          <w:sz w:val="24"/>
          <w:shd w:val="clear" w:color="auto" w:fill="FFFFFF"/>
        </w:rPr>
        <w:t xml:space="preserve"> </w:t>
      </w:r>
      <w:r w:rsidR="00A41C59" w:rsidRPr="008527D1">
        <w:rPr>
          <w:rFonts w:cs="Tahoma"/>
          <w:sz w:val="24"/>
          <w:shd w:val="clear" w:color="auto" w:fill="FFFFFF"/>
        </w:rPr>
        <w:t>33.14.11</w:t>
      </w:r>
      <w:r w:rsidRPr="00CD1912">
        <w:rPr>
          <w:rFonts w:eastAsia="Times New Roman"/>
          <w:sz w:val="24"/>
          <w:shd w:val="clear" w:color="auto" w:fill="FFFFFF"/>
        </w:rPr>
        <w:t>;</w:t>
      </w:r>
    </w:p>
    <w:p w14:paraId="5B436356" w14:textId="77777777" w:rsidR="0040468B" w:rsidRPr="00CD1912" w:rsidRDefault="0040468B">
      <w:pPr>
        <w:jc w:val="both"/>
        <w:rPr>
          <w:rFonts w:eastAsia="Times New Roman"/>
          <w:b/>
          <w:bCs/>
          <w:sz w:val="24"/>
          <w:shd w:val="clear" w:color="auto" w:fill="FFFFFF"/>
        </w:rPr>
      </w:pPr>
      <w:r w:rsidRPr="00CD1912">
        <w:rPr>
          <w:rFonts w:eastAsia="Times New Roman"/>
          <w:b/>
          <w:bCs/>
          <w:sz w:val="24"/>
          <w:shd w:val="clear" w:color="auto" w:fill="FFFFFF"/>
        </w:rPr>
        <w:t>- Классификация по ОКВЭД-2:</w:t>
      </w:r>
      <w:r w:rsidR="00A41C59" w:rsidRPr="00CD1912">
        <w:rPr>
          <w:rFonts w:eastAsia="Times New Roman"/>
          <w:sz w:val="24"/>
          <w:shd w:val="clear" w:color="auto" w:fill="FFFFFF"/>
        </w:rPr>
        <w:t xml:space="preserve"> 33.14</w:t>
      </w:r>
      <w:r w:rsidRPr="00CD1912">
        <w:rPr>
          <w:rFonts w:eastAsia="Times New Roman"/>
          <w:sz w:val="24"/>
          <w:shd w:val="clear" w:color="auto" w:fill="FFFFFF"/>
        </w:rPr>
        <w:t>;</w:t>
      </w:r>
    </w:p>
    <w:p w14:paraId="4346CA43" w14:textId="77777777" w:rsidR="0040468B" w:rsidRPr="00CD1912" w:rsidRDefault="0040468B">
      <w:pPr>
        <w:jc w:val="both"/>
        <w:rPr>
          <w:rStyle w:val="a3"/>
          <w:rFonts w:eastAsia="Times New Roman"/>
          <w:b/>
          <w:bCs/>
          <w:color w:val="auto"/>
          <w:sz w:val="24"/>
          <w:u w:val="none"/>
          <w:shd w:val="clear" w:color="auto" w:fill="FFFFFF"/>
        </w:rPr>
      </w:pPr>
      <w:r w:rsidRPr="00CD1912">
        <w:rPr>
          <w:rFonts w:eastAsia="Times New Roman"/>
          <w:b/>
          <w:bCs/>
          <w:sz w:val="24"/>
          <w:shd w:val="clear" w:color="auto" w:fill="FFFFFF"/>
        </w:rPr>
        <w:t>- Единица измерения:</w:t>
      </w:r>
      <w:r w:rsidRPr="00CD1912">
        <w:rPr>
          <w:rFonts w:eastAsia="Times New Roman"/>
          <w:sz w:val="24"/>
          <w:shd w:val="clear" w:color="auto" w:fill="FFFFFF"/>
        </w:rPr>
        <w:t xml:space="preserve"> шт.</w:t>
      </w:r>
      <w:r w:rsidR="00136CC3">
        <w:rPr>
          <w:rFonts w:eastAsia="Times New Roman"/>
          <w:sz w:val="24"/>
          <w:shd w:val="clear" w:color="auto" w:fill="FFFFFF"/>
        </w:rPr>
        <w:t>, м, м</w:t>
      </w:r>
      <w:r w:rsidR="00136CC3">
        <w:rPr>
          <w:rFonts w:eastAsia="Times New Roman"/>
          <w:sz w:val="24"/>
          <w:shd w:val="clear" w:color="auto" w:fill="FFFFFF"/>
          <w:vertAlign w:val="superscript"/>
        </w:rPr>
        <w:t>2</w:t>
      </w:r>
      <w:r w:rsidR="00136CC3">
        <w:rPr>
          <w:rFonts w:eastAsia="Times New Roman"/>
          <w:sz w:val="24"/>
          <w:shd w:val="clear" w:color="auto" w:fill="FFFFFF"/>
        </w:rPr>
        <w:t>, м</w:t>
      </w:r>
      <w:r w:rsidR="00136CC3">
        <w:rPr>
          <w:rFonts w:eastAsia="Times New Roman"/>
          <w:sz w:val="24"/>
          <w:shd w:val="clear" w:color="auto" w:fill="FFFFFF"/>
          <w:vertAlign w:val="superscript"/>
        </w:rPr>
        <w:t>3</w:t>
      </w:r>
      <w:r w:rsidR="00A41C59" w:rsidRPr="00CD1912">
        <w:rPr>
          <w:rFonts w:eastAsia="Times New Roman"/>
          <w:sz w:val="24"/>
          <w:shd w:val="clear" w:color="auto" w:fill="FFFFFF"/>
        </w:rPr>
        <w:t>, проба, измерение</w:t>
      </w:r>
      <w:r w:rsidRPr="00CD1912">
        <w:rPr>
          <w:rFonts w:eastAsia="Times New Roman"/>
          <w:sz w:val="24"/>
          <w:shd w:val="clear" w:color="auto" w:fill="FFFFFF"/>
        </w:rPr>
        <w:t>;</w:t>
      </w:r>
    </w:p>
    <w:p w14:paraId="0DCA3506" w14:textId="77777777" w:rsidR="0040468B" w:rsidRPr="00CD1912" w:rsidRDefault="0040468B">
      <w:pPr>
        <w:jc w:val="both"/>
        <w:rPr>
          <w:rFonts w:cs="Tahoma"/>
          <w:sz w:val="24"/>
          <w:shd w:val="clear" w:color="auto" w:fill="FFFFFF"/>
        </w:rPr>
      </w:pPr>
      <w:r w:rsidRPr="00CD1912">
        <w:rPr>
          <w:rStyle w:val="a3"/>
          <w:rFonts w:eastAsia="Times New Roman"/>
          <w:b/>
          <w:bCs/>
          <w:color w:val="auto"/>
          <w:sz w:val="24"/>
          <w:u w:val="none"/>
          <w:shd w:val="clear" w:color="auto" w:fill="FFFFFF"/>
        </w:rPr>
        <w:t>- Количество (объем) товаров, работ и услуг:</w:t>
      </w:r>
      <w:r w:rsidRPr="00CD1912">
        <w:rPr>
          <w:rStyle w:val="a3"/>
          <w:rFonts w:eastAsia="Times New Roman"/>
          <w:color w:val="auto"/>
          <w:sz w:val="24"/>
          <w:u w:val="none"/>
          <w:shd w:val="clear" w:color="auto" w:fill="FFFFFF"/>
        </w:rPr>
        <w:t xml:space="preserve"> 1;</w:t>
      </w:r>
    </w:p>
    <w:p w14:paraId="2160E200" w14:textId="77777777" w:rsidR="0040468B" w:rsidRPr="00CD1912" w:rsidRDefault="0040468B">
      <w:pPr>
        <w:jc w:val="both"/>
        <w:rPr>
          <w:rStyle w:val="a3"/>
          <w:rFonts w:eastAsia="Times New Roman"/>
          <w:color w:val="auto"/>
          <w:sz w:val="24"/>
          <w:u w:val="none"/>
          <w:shd w:val="clear" w:color="auto" w:fill="FFFFFF"/>
        </w:rPr>
      </w:pPr>
      <w:r w:rsidRPr="00CD1912">
        <w:rPr>
          <w:rFonts w:cs="Tahoma"/>
          <w:sz w:val="24"/>
          <w:shd w:val="clear" w:color="auto" w:fill="FFFFFF"/>
        </w:rPr>
        <w:t xml:space="preserve">6. </w:t>
      </w:r>
      <w:r w:rsidRPr="00CD1912">
        <w:rPr>
          <w:rStyle w:val="a3"/>
          <w:rFonts w:eastAsia="Times New Roman"/>
          <w:b/>
          <w:bCs/>
          <w:color w:val="auto"/>
          <w:sz w:val="24"/>
          <w:u w:val="none"/>
          <w:shd w:val="clear" w:color="auto" w:fill="FFFFFF"/>
        </w:rPr>
        <w:t xml:space="preserve">Место поставки товара, выполнения работ, оказания услуг: </w:t>
      </w:r>
      <w:r w:rsidR="00D129AA">
        <w:rPr>
          <w:rStyle w:val="a3"/>
          <w:rFonts w:eastAsia="Times New Roman"/>
          <w:bCs/>
          <w:color w:val="auto"/>
          <w:sz w:val="24"/>
          <w:u w:val="none"/>
          <w:shd w:val="clear" w:color="auto" w:fill="FFFFFF"/>
        </w:rPr>
        <w:t>Ивановская область</w:t>
      </w:r>
      <w:r w:rsidR="00CD1912" w:rsidRPr="000C0A4C">
        <w:rPr>
          <w:rStyle w:val="a3"/>
          <w:rFonts w:eastAsia="Times New Roman"/>
          <w:bCs/>
          <w:color w:val="auto"/>
          <w:sz w:val="24"/>
          <w:u w:val="none"/>
          <w:shd w:val="clear" w:color="auto" w:fill="FFFFFF"/>
        </w:rPr>
        <w:t>.</w:t>
      </w:r>
    </w:p>
    <w:p w14:paraId="1CCAE408" w14:textId="77777777" w:rsidR="0040468B" w:rsidRPr="00CD1912" w:rsidRDefault="0040468B">
      <w:pPr>
        <w:jc w:val="both"/>
        <w:rPr>
          <w:rStyle w:val="a3"/>
          <w:rFonts w:eastAsia="Times New Roman"/>
          <w:color w:val="auto"/>
          <w:sz w:val="24"/>
          <w:u w:val="none"/>
          <w:shd w:val="clear" w:color="auto" w:fill="FFFFFF"/>
        </w:rPr>
      </w:pPr>
      <w:r w:rsidRPr="00CD1912">
        <w:rPr>
          <w:rStyle w:val="a3"/>
          <w:rFonts w:eastAsia="Times New Roman"/>
          <w:color w:val="auto"/>
          <w:sz w:val="24"/>
          <w:u w:val="none"/>
          <w:shd w:val="clear" w:color="auto" w:fill="FFFFFF"/>
        </w:rPr>
        <w:t xml:space="preserve">7. </w:t>
      </w:r>
      <w:r w:rsidRPr="00CD1912">
        <w:rPr>
          <w:rStyle w:val="a3"/>
          <w:rFonts w:eastAsia="Times New Roman"/>
          <w:b/>
          <w:bCs/>
          <w:color w:val="auto"/>
          <w:sz w:val="24"/>
          <w:u w:val="none"/>
          <w:shd w:val="clear" w:color="auto" w:fill="FFFFFF"/>
        </w:rPr>
        <w:t xml:space="preserve">Срок поставки товара, выполнения работ, оказания услуг: </w:t>
      </w:r>
      <w:r w:rsidR="00D31174" w:rsidRPr="000C0A4C">
        <w:rPr>
          <w:rStyle w:val="a3"/>
          <w:rFonts w:eastAsia="Times New Roman"/>
          <w:bCs/>
          <w:color w:val="auto"/>
          <w:sz w:val="24"/>
          <w:u w:val="none"/>
          <w:shd w:val="clear" w:color="auto" w:fill="FFFFFF"/>
        </w:rPr>
        <w:t>2021</w:t>
      </w:r>
      <w:r w:rsidR="00CD1912" w:rsidRPr="000C0A4C">
        <w:rPr>
          <w:rStyle w:val="a3"/>
          <w:rFonts w:eastAsia="Times New Roman"/>
          <w:bCs/>
          <w:color w:val="auto"/>
          <w:sz w:val="24"/>
          <w:u w:val="none"/>
          <w:shd w:val="clear" w:color="auto" w:fill="FFFFFF"/>
        </w:rPr>
        <w:t xml:space="preserve"> год.</w:t>
      </w:r>
    </w:p>
    <w:p w14:paraId="2E9ACC11" w14:textId="77777777" w:rsidR="0040468B" w:rsidRDefault="0040468B">
      <w:pPr>
        <w:jc w:val="both"/>
        <w:rPr>
          <w:rStyle w:val="a3"/>
          <w:rFonts w:eastAsia="Times New Roman"/>
          <w:color w:val="auto"/>
          <w:sz w:val="24"/>
          <w:u w:val="none"/>
          <w:shd w:val="clear" w:color="auto" w:fill="FFFFFF"/>
        </w:rPr>
      </w:pPr>
      <w:r>
        <w:rPr>
          <w:rStyle w:val="a3"/>
          <w:rFonts w:eastAsia="Times New Roman"/>
          <w:color w:val="auto"/>
          <w:sz w:val="24"/>
          <w:u w:val="none"/>
          <w:shd w:val="clear" w:color="auto" w:fill="FFFFFF"/>
        </w:rPr>
        <w:t xml:space="preserve">8. </w:t>
      </w:r>
      <w:r>
        <w:rPr>
          <w:rStyle w:val="a3"/>
          <w:rFonts w:eastAsia="Times New Roman"/>
          <w:b/>
          <w:color w:val="auto"/>
          <w:sz w:val="24"/>
          <w:u w:val="none"/>
          <w:shd w:val="clear" w:color="auto" w:fill="FFFFFF"/>
        </w:rPr>
        <w:t>Документы, предоставляемые Поставщиком:</w:t>
      </w:r>
      <w:r>
        <w:rPr>
          <w:rStyle w:val="a3"/>
          <w:rFonts w:eastAsia="Times New Roman"/>
          <w:color w:val="auto"/>
          <w:sz w:val="24"/>
          <w:u w:val="none"/>
          <w:shd w:val="clear" w:color="auto" w:fill="FFFFFF"/>
        </w:rPr>
        <w:t xml:space="preserve"> указано в Конкурсной документации.</w:t>
      </w:r>
    </w:p>
    <w:p w14:paraId="039374C2" w14:textId="77777777" w:rsidR="0040468B" w:rsidRDefault="0040468B">
      <w:pPr>
        <w:jc w:val="both"/>
        <w:rPr>
          <w:rStyle w:val="a3"/>
          <w:rFonts w:eastAsia="Times New Roman"/>
          <w:color w:val="auto"/>
          <w:sz w:val="24"/>
          <w:u w:val="none"/>
        </w:rPr>
      </w:pPr>
      <w:r>
        <w:rPr>
          <w:rStyle w:val="a3"/>
          <w:rFonts w:eastAsia="Times New Roman"/>
          <w:color w:val="auto"/>
          <w:sz w:val="24"/>
          <w:u w:val="none"/>
          <w:shd w:val="clear" w:color="auto" w:fill="FFFFFF"/>
        </w:rPr>
        <w:t xml:space="preserve">9. </w:t>
      </w:r>
      <w:r>
        <w:rPr>
          <w:rStyle w:val="a3"/>
          <w:rFonts w:eastAsia="Times New Roman"/>
          <w:b/>
          <w:bCs/>
          <w:color w:val="auto"/>
          <w:sz w:val="24"/>
          <w:u w:val="none"/>
          <w:shd w:val="clear" w:color="auto" w:fill="FFFFFF"/>
        </w:rPr>
        <w:t>Срок и условия оплаты поставки товаров, выполнения работ, оказания услуг:</w:t>
      </w:r>
      <w:r>
        <w:rPr>
          <w:rStyle w:val="a3"/>
          <w:rFonts w:eastAsia="Times New Roman"/>
          <w:color w:val="auto"/>
          <w:sz w:val="24"/>
          <w:u w:val="none"/>
          <w:shd w:val="clear" w:color="auto" w:fill="FFFFFF"/>
        </w:rPr>
        <w:t xml:space="preserve"> безналичный расчет, Заказчик производит оплату выполненных Подрядчиком по настоящему договору работ по факту </w:t>
      </w:r>
      <w:r>
        <w:rPr>
          <w:rStyle w:val="a3"/>
          <w:rFonts w:eastAsia="Times New Roman"/>
          <w:color w:val="auto"/>
          <w:sz w:val="24"/>
          <w:u w:val="none"/>
        </w:rPr>
        <w:t>в течение 30 (тридцати) календарных дней с даты подписания Заказчиком акта сдачи-приемки выполненных работ и получения от Подрядчика счета-фактуры. Заказчик может производить оплату Подрядчику авансов до начала выполнения работ, а также ежемесячных промежуточных выполненных работ при получении соответствующих счетов на оплату, актов сдачи-приемки выполненных работ и счетов-фактур.</w:t>
      </w:r>
    </w:p>
    <w:p w14:paraId="4AF2DC04" w14:textId="2439F3BA" w:rsidR="0040468B" w:rsidRDefault="0040468B">
      <w:pPr>
        <w:jc w:val="both"/>
        <w:rPr>
          <w:rFonts w:cs="Tahoma"/>
          <w:b/>
          <w:bCs/>
          <w:sz w:val="24"/>
        </w:rPr>
      </w:pPr>
      <w:r w:rsidRPr="001627B1">
        <w:rPr>
          <w:rStyle w:val="a3"/>
          <w:rFonts w:eastAsia="Times New Roman"/>
          <w:color w:val="auto"/>
          <w:sz w:val="24"/>
          <w:u w:val="none"/>
        </w:rPr>
        <w:t xml:space="preserve">10. </w:t>
      </w:r>
      <w:r w:rsidRPr="001627B1">
        <w:rPr>
          <w:rStyle w:val="a3"/>
          <w:rFonts w:eastAsia="Times New Roman"/>
          <w:b/>
          <w:bCs/>
          <w:color w:val="auto"/>
          <w:sz w:val="24"/>
          <w:u w:val="none"/>
        </w:rPr>
        <w:t xml:space="preserve">Срок предоставления документации: </w:t>
      </w:r>
      <w:r w:rsidRPr="001627B1">
        <w:rPr>
          <w:rStyle w:val="a3"/>
          <w:rFonts w:eastAsia="Times New Roman"/>
          <w:color w:val="auto"/>
          <w:sz w:val="24"/>
          <w:u w:val="none"/>
        </w:rPr>
        <w:t xml:space="preserve">до 09 ч 00 мин </w:t>
      </w:r>
      <w:r w:rsidR="001245AB">
        <w:rPr>
          <w:rStyle w:val="a3"/>
          <w:rFonts w:eastAsia="Times New Roman"/>
          <w:color w:val="auto"/>
          <w:sz w:val="24"/>
          <w:u w:val="none"/>
        </w:rPr>
        <w:t>12</w:t>
      </w:r>
      <w:r w:rsidR="004E12B8" w:rsidRPr="008527D1">
        <w:rPr>
          <w:rStyle w:val="a3"/>
          <w:rFonts w:eastAsia="Times New Roman"/>
          <w:color w:val="auto"/>
          <w:sz w:val="24"/>
          <w:u w:val="none"/>
        </w:rPr>
        <w:t>.</w:t>
      </w:r>
      <w:r w:rsidR="000C0A4C" w:rsidRPr="008527D1">
        <w:rPr>
          <w:rStyle w:val="a3"/>
          <w:rFonts w:eastAsia="Times New Roman"/>
          <w:color w:val="auto"/>
          <w:sz w:val="24"/>
          <w:u w:val="none"/>
        </w:rPr>
        <w:t>0</w:t>
      </w:r>
      <w:r w:rsidR="003444F0" w:rsidRPr="008527D1">
        <w:rPr>
          <w:rStyle w:val="a3"/>
          <w:rFonts w:eastAsia="Times New Roman"/>
          <w:color w:val="auto"/>
          <w:sz w:val="24"/>
          <w:u w:val="none"/>
        </w:rPr>
        <w:t>7</w:t>
      </w:r>
      <w:r w:rsidRPr="008527D1">
        <w:rPr>
          <w:rStyle w:val="a3"/>
          <w:rFonts w:eastAsia="Times New Roman"/>
          <w:color w:val="auto"/>
          <w:sz w:val="24"/>
          <w:u w:val="none"/>
        </w:rPr>
        <w:t>.20</w:t>
      </w:r>
      <w:r w:rsidR="000C0A4C" w:rsidRPr="008527D1">
        <w:rPr>
          <w:rStyle w:val="a3"/>
          <w:rFonts w:eastAsia="Times New Roman"/>
          <w:color w:val="auto"/>
          <w:sz w:val="24"/>
          <w:u w:val="none"/>
        </w:rPr>
        <w:t>2</w:t>
      </w:r>
      <w:r w:rsidR="001627B1" w:rsidRPr="008527D1">
        <w:rPr>
          <w:rStyle w:val="a3"/>
          <w:rFonts w:eastAsia="Times New Roman"/>
          <w:color w:val="auto"/>
          <w:sz w:val="24"/>
          <w:u w:val="none"/>
        </w:rPr>
        <w:t xml:space="preserve">1 </w:t>
      </w:r>
      <w:r w:rsidRPr="008527D1">
        <w:rPr>
          <w:rStyle w:val="a3"/>
          <w:rFonts w:eastAsia="Times New Roman"/>
          <w:color w:val="auto"/>
          <w:sz w:val="24"/>
          <w:u w:val="none"/>
        </w:rPr>
        <w:t>г.</w:t>
      </w:r>
    </w:p>
    <w:p w14:paraId="61EF5F5E" w14:textId="77777777" w:rsidR="000C0A4C" w:rsidRDefault="0040468B">
      <w:pPr>
        <w:ind w:firstLine="368"/>
        <w:jc w:val="both"/>
        <w:rPr>
          <w:rFonts w:cs="Tahoma"/>
          <w:sz w:val="24"/>
        </w:rPr>
      </w:pPr>
      <w:r>
        <w:rPr>
          <w:rFonts w:cs="Tahoma"/>
          <w:b/>
          <w:bCs/>
          <w:sz w:val="24"/>
        </w:rPr>
        <w:t>Место предоставления документации:</w:t>
      </w:r>
      <w:r>
        <w:rPr>
          <w:rFonts w:cs="Tahoma"/>
          <w:sz w:val="24"/>
        </w:rPr>
        <w:t xml:space="preserve"> </w:t>
      </w:r>
      <w:r w:rsidR="00B34B75" w:rsidRPr="00B34B75">
        <w:rPr>
          <w:rFonts w:cs="Tahoma"/>
          <w:sz w:val="24"/>
        </w:rPr>
        <w:t>1530</w:t>
      </w:r>
      <w:r w:rsidR="000C0A4C">
        <w:rPr>
          <w:rFonts w:cs="Tahoma"/>
          <w:sz w:val="24"/>
        </w:rPr>
        <w:t>40</w:t>
      </w:r>
      <w:r w:rsidR="00B34B75" w:rsidRPr="00B34B75">
        <w:rPr>
          <w:rFonts w:cs="Tahoma"/>
          <w:sz w:val="24"/>
        </w:rPr>
        <w:t xml:space="preserve">, г. Иваново, </w:t>
      </w:r>
      <w:r w:rsidR="000C0A4C" w:rsidRPr="000C0A4C">
        <w:rPr>
          <w:rFonts w:cs="Tahoma"/>
          <w:sz w:val="24"/>
        </w:rPr>
        <w:t>проспект Строителей, д. 68А, пом.1005</w:t>
      </w:r>
    </w:p>
    <w:p w14:paraId="372A71CA" w14:textId="77777777" w:rsidR="0040468B" w:rsidRDefault="0040468B">
      <w:pPr>
        <w:ind w:firstLine="368"/>
        <w:jc w:val="both"/>
        <w:rPr>
          <w:rFonts w:cs="Tahoma"/>
          <w:sz w:val="24"/>
        </w:rPr>
      </w:pPr>
      <w:r>
        <w:rPr>
          <w:rFonts w:cs="Tahoma"/>
          <w:b/>
          <w:bCs/>
          <w:sz w:val="24"/>
        </w:rPr>
        <w:t>Порядок предоставления документации:</w:t>
      </w:r>
      <w:r>
        <w:rPr>
          <w:rFonts w:cs="Tahoma"/>
          <w:sz w:val="24"/>
        </w:rPr>
        <w:t xml:space="preserve"> по письменному запросу.</w:t>
      </w:r>
    </w:p>
    <w:p w14:paraId="725C27A6" w14:textId="77777777" w:rsidR="006903DD" w:rsidRPr="001627B1" w:rsidRDefault="0040468B" w:rsidP="00136CC3">
      <w:pPr>
        <w:jc w:val="both"/>
        <w:rPr>
          <w:sz w:val="24"/>
        </w:rPr>
      </w:pPr>
      <w:r w:rsidRPr="001627B1">
        <w:rPr>
          <w:rFonts w:cs="Tahoma"/>
          <w:sz w:val="24"/>
        </w:rPr>
        <w:t xml:space="preserve">11. </w:t>
      </w:r>
      <w:r w:rsidRPr="001627B1">
        <w:rPr>
          <w:rFonts w:cs="Tahoma"/>
          <w:b/>
          <w:bCs/>
          <w:sz w:val="24"/>
        </w:rPr>
        <w:t>Порядок и срок перечисления обеспечения исполнения договора:</w:t>
      </w:r>
      <w:r w:rsidRPr="001627B1">
        <w:rPr>
          <w:rFonts w:cs="Tahoma"/>
          <w:sz w:val="24"/>
        </w:rPr>
        <w:t xml:space="preserve"> </w:t>
      </w:r>
      <w:r w:rsidR="00136CC3" w:rsidRPr="001627B1">
        <w:rPr>
          <w:sz w:val="24"/>
        </w:rPr>
        <w:t>не требуется.</w:t>
      </w:r>
    </w:p>
    <w:p w14:paraId="546A0044" w14:textId="19D0D9F5" w:rsidR="0040468B" w:rsidRPr="001627B1" w:rsidRDefault="0040468B">
      <w:pPr>
        <w:jc w:val="both"/>
        <w:rPr>
          <w:rStyle w:val="a3"/>
          <w:rFonts w:eastAsia="Times New Roman"/>
          <w:color w:val="auto"/>
          <w:sz w:val="24"/>
          <w:u w:val="none"/>
        </w:rPr>
      </w:pPr>
      <w:r w:rsidRPr="001627B1">
        <w:rPr>
          <w:sz w:val="24"/>
        </w:rPr>
        <w:t xml:space="preserve">12. </w:t>
      </w:r>
      <w:r w:rsidRPr="001627B1">
        <w:rPr>
          <w:b/>
          <w:bCs/>
          <w:sz w:val="24"/>
        </w:rPr>
        <w:t>Дата и время окончательной подачи заявок:</w:t>
      </w:r>
      <w:r w:rsidRPr="001627B1">
        <w:rPr>
          <w:sz w:val="24"/>
        </w:rPr>
        <w:t xml:space="preserve"> </w:t>
      </w:r>
      <w:r w:rsidR="00985781">
        <w:rPr>
          <w:sz w:val="24"/>
        </w:rPr>
        <w:t>14</w:t>
      </w:r>
      <w:r w:rsidR="004E12B8" w:rsidRPr="00985781">
        <w:rPr>
          <w:sz w:val="24"/>
        </w:rPr>
        <w:t>.</w:t>
      </w:r>
      <w:r w:rsidR="007C06F1" w:rsidRPr="00985781">
        <w:rPr>
          <w:sz w:val="24"/>
        </w:rPr>
        <w:t>0</w:t>
      </w:r>
      <w:r w:rsidR="003444F0" w:rsidRPr="00985781">
        <w:rPr>
          <w:sz w:val="24"/>
        </w:rPr>
        <w:t>7</w:t>
      </w:r>
      <w:r w:rsidRPr="00985781">
        <w:rPr>
          <w:sz w:val="24"/>
        </w:rPr>
        <w:t>.20</w:t>
      </w:r>
      <w:r w:rsidR="007C06F1" w:rsidRPr="00985781">
        <w:rPr>
          <w:sz w:val="24"/>
        </w:rPr>
        <w:t>2</w:t>
      </w:r>
      <w:r w:rsidR="001627B1" w:rsidRPr="00985781">
        <w:rPr>
          <w:sz w:val="24"/>
        </w:rPr>
        <w:t xml:space="preserve">1 </w:t>
      </w:r>
      <w:r w:rsidRPr="00985781">
        <w:rPr>
          <w:sz w:val="24"/>
        </w:rPr>
        <w:t>г.</w:t>
      </w:r>
      <w:r w:rsidR="001627B1">
        <w:rPr>
          <w:sz w:val="24"/>
        </w:rPr>
        <w:t xml:space="preserve"> </w:t>
      </w:r>
      <w:r w:rsidR="00985781">
        <w:rPr>
          <w:sz w:val="24"/>
        </w:rPr>
        <w:t>0</w:t>
      </w:r>
      <w:r w:rsidR="001627B1">
        <w:rPr>
          <w:sz w:val="24"/>
        </w:rPr>
        <w:t>9</w:t>
      </w:r>
      <w:r w:rsidRPr="001627B1">
        <w:rPr>
          <w:sz w:val="24"/>
        </w:rPr>
        <w:t xml:space="preserve"> ч 00 мин.</w:t>
      </w:r>
    </w:p>
    <w:p w14:paraId="01991F60" w14:textId="2CC64581" w:rsidR="0040468B" w:rsidRDefault="0040468B">
      <w:pPr>
        <w:jc w:val="both"/>
        <w:rPr>
          <w:rStyle w:val="a3"/>
          <w:rFonts w:eastAsia="Times New Roman"/>
          <w:color w:val="auto"/>
          <w:sz w:val="24"/>
          <w:u w:val="none"/>
        </w:rPr>
      </w:pPr>
      <w:r w:rsidRPr="001627B1">
        <w:rPr>
          <w:rStyle w:val="a3"/>
          <w:rFonts w:eastAsia="Times New Roman"/>
          <w:color w:val="auto"/>
          <w:sz w:val="24"/>
          <w:u w:val="none"/>
        </w:rPr>
        <w:t xml:space="preserve">13. </w:t>
      </w:r>
      <w:r w:rsidRPr="001627B1">
        <w:rPr>
          <w:rStyle w:val="a3"/>
          <w:rFonts w:eastAsia="Times New Roman"/>
          <w:b/>
          <w:bCs/>
          <w:color w:val="auto"/>
          <w:sz w:val="24"/>
          <w:u w:val="none"/>
        </w:rPr>
        <w:t>Дата и время вскрытия конвертов с заявками на участие в конкурсе:</w:t>
      </w:r>
      <w:r w:rsidRPr="001627B1">
        <w:rPr>
          <w:rStyle w:val="a3"/>
          <w:rFonts w:eastAsia="Times New Roman"/>
          <w:color w:val="auto"/>
          <w:sz w:val="24"/>
          <w:u w:val="none"/>
        </w:rPr>
        <w:t xml:space="preserve"> </w:t>
      </w:r>
      <w:r w:rsidR="00985781">
        <w:rPr>
          <w:rStyle w:val="a3"/>
          <w:rFonts w:eastAsia="Times New Roman"/>
          <w:color w:val="auto"/>
          <w:sz w:val="24"/>
          <w:u w:val="none"/>
        </w:rPr>
        <w:t>1</w:t>
      </w:r>
      <w:r w:rsidR="00E75E02" w:rsidRPr="00E75E02">
        <w:rPr>
          <w:rStyle w:val="a3"/>
          <w:rFonts w:eastAsia="Times New Roman"/>
          <w:color w:val="auto"/>
          <w:sz w:val="24"/>
          <w:u w:val="none"/>
        </w:rPr>
        <w:t>4</w:t>
      </w:r>
      <w:bookmarkStart w:id="0" w:name="_GoBack"/>
      <w:bookmarkEnd w:id="0"/>
      <w:r w:rsidR="00985781">
        <w:rPr>
          <w:rStyle w:val="a3"/>
          <w:rFonts w:eastAsia="Times New Roman"/>
          <w:color w:val="auto"/>
          <w:sz w:val="24"/>
          <w:u w:val="none"/>
        </w:rPr>
        <w:t>.07.2021</w:t>
      </w:r>
      <w:r w:rsidRPr="001627B1">
        <w:rPr>
          <w:rStyle w:val="a3"/>
          <w:rFonts w:eastAsia="Times New Roman"/>
          <w:color w:val="auto"/>
          <w:sz w:val="24"/>
          <w:u w:val="none"/>
        </w:rPr>
        <w:t xml:space="preserve"> г. 11 ч 00 мин.</w:t>
      </w:r>
    </w:p>
    <w:p w14:paraId="6A556437" w14:textId="77777777" w:rsidR="0040468B" w:rsidRDefault="0040468B">
      <w:pPr>
        <w:jc w:val="both"/>
        <w:rPr>
          <w:rStyle w:val="a3"/>
          <w:rFonts w:eastAsia="Times New Roman"/>
          <w:b/>
          <w:bCs/>
          <w:color w:val="auto"/>
          <w:sz w:val="24"/>
          <w:u w:val="none"/>
        </w:rPr>
      </w:pPr>
      <w:r>
        <w:rPr>
          <w:rStyle w:val="a3"/>
          <w:rFonts w:eastAsia="Times New Roman"/>
          <w:color w:val="auto"/>
          <w:sz w:val="24"/>
          <w:u w:val="none"/>
        </w:rPr>
        <w:t xml:space="preserve">14. </w:t>
      </w:r>
      <w:r>
        <w:rPr>
          <w:rStyle w:val="a3"/>
          <w:rFonts w:eastAsia="Times New Roman"/>
          <w:b/>
          <w:bCs/>
          <w:color w:val="auto"/>
          <w:sz w:val="24"/>
          <w:u w:val="none"/>
        </w:rPr>
        <w:t>Место рассмотрения заявок:</w:t>
      </w:r>
      <w:r>
        <w:rPr>
          <w:rStyle w:val="a3"/>
          <w:rFonts w:eastAsia="Times New Roman"/>
          <w:color w:val="auto"/>
          <w:sz w:val="24"/>
          <w:u w:val="none"/>
        </w:rPr>
        <w:t xml:space="preserve"> </w:t>
      </w:r>
      <w:r w:rsidR="00B34B75" w:rsidRPr="00B34B75">
        <w:rPr>
          <w:rStyle w:val="a3"/>
          <w:rFonts w:eastAsia="Times New Roman"/>
          <w:color w:val="auto"/>
          <w:sz w:val="24"/>
          <w:u w:val="none"/>
        </w:rPr>
        <w:t>1530</w:t>
      </w:r>
      <w:r w:rsidR="007C06F1">
        <w:rPr>
          <w:rStyle w:val="a3"/>
          <w:rFonts w:eastAsia="Times New Roman"/>
          <w:color w:val="auto"/>
          <w:sz w:val="24"/>
          <w:u w:val="none"/>
        </w:rPr>
        <w:t>40</w:t>
      </w:r>
      <w:r w:rsidR="00B34B75" w:rsidRPr="00B34B75">
        <w:rPr>
          <w:rStyle w:val="a3"/>
          <w:rFonts w:eastAsia="Times New Roman"/>
          <w:color w:val="auto"/>
          <w:sz w:val="24"/>
          <w:u w:val="none"/>
        </w:rPr>
        <w:t>, г. Иваново, п</w:t>
      </w:r>
      <w:r w:rsidR="007C06F1">
        <w:rPr>
          <w:rStyle w:val="a3"/>
          <w:rFonts w:eastAsia="Times New Roman"/>
          <w:color w:val="auto"/>
          <w:sz w:val="24"/>
          <w:u w:val="none"/>
        </w:rPr>
        <w:t>роспект Строителей</w:t>
      </w:r>
      <w:r w:rsidR="00CD1912">
        <w:rPr>
          <w:rStyle w:val="a3"/>
          <w:rFonts w:eastAsia="Times New Roman"/>
          <w:color w:val="auto"/>
          <w:sz w:val="24"/>
          <w:u w:val="none"/>
        </w:rPr>
        <w:t xml:space="preserve">, д. </w:t>
      </w:r>
      <w:r w:rsidR="007C06F1">
        <w:rPr>
          <w:rStyle w:val="a3"/>
          <w:rFonts w:eastAsia="Times New Roman"/>
          <w:color w:val="auto"/>
          <w:sz w:val="24"/>
          <w:u w:val="none"/>
        </w:rPr>
        <w:t>68А</w:t>
      </w:r>
      <w:r w:rsidR="00CD1912">
        <w:rPr>
          <w:rStyle w:val="a3"/>
          <w:rFonts w:eastAsia="Times New Roman"/>
          <w:color w:val="auto"/>
          <w:sz w:val="24"/>
          <w:u w:val="none"/>
        </w:rPr>
        <w:t xml:space="preserve">, </w:t>
      </w:r>
      <w:r w:rsidR="007C06F1">
        <w:rPr>
          <w:rStyle w:val="a3"/>
          <w:rFonts w:eastAsia="Times New Roman"/>
          <w:color w:val="auto"/>
          <w:sz w:val="24"/>
          <w:u w:val="none"/>
        </w:rPr>
        <w:t>пом.1005</w:t>
      </w:r>
    </w:p>
    <w:p w14:paraId="68F2709D" w14:textId="42961086" w:rsidR="0040468B" w:rsidRDefault="0040468B">
      <w:pPr>
        <w:jc w:val="both"/>
        <w:rPr>
          <w:rStyle w:val="a3"/>
          <w:rFonts w:eastAsia="Times New Roman"/>
          <w:color w:val="auto"/>
          <w:sz w:val="24"/>
          <w:u w:val="none"/>
        </w:rPr>
      </w:pPr>
      <w:r w:rsidRPr="001627B1">
        <w:rPr>
          <w:rStyle w:val="a3"/>
          <w:rFonts w:eastAsia="Times New Roman"/>
          <w:b/>
          <w:bCs/>
          <w:color w:val="auto"/>
          <w:sz w:val="24"/>
          <w:u w:val="none"/>
        </w:rPr>
        <w:t>Дата и время рассмотрения заявок на участие в открытом конкурсе, их оценки и сопоставления:</w:t>
      </w:r>
      <w:r w:rsidRPr="001627B1">
        <w:rPr>
          <w:rStyle w:val="a3"/>
          <w:rFonts w:eastAsia="Times New Roman"/>
          <w:bCs/>
          <w:color w:val="auto"/>
          <w:sz w:val="24"/>
          <w:u w:val="none"/>
        </w:rPr>
        <w:t xml:space="preserve"> </w:t>
      </w:r>
      <w:r w:rsidR="00985781" w:rsidRPr="00985781">
        <w:rPr>
          <w:rStyle w:val="a3"/>
          <w:rFonts w:eastAsia="Times New Roman"/>
          <w:bCs/>
          <w:color w:val="auto"/>
          <w:sz w:val="24"/>
          <w:u w:val="none"/>
        </w:rPr>
        <w:t>1</w:t>
      </w:r>
      <w:r w:rsidR="00985781">
        <w:rPr>
          <w:rStyle w:val="a3"/>
          <w:rFonts w:eastAsia="Times New Roman"/>
          <w:bCs/>
          <w:color w:val="auto"/>
          <w:sz w:val="24"/>
          <w:u w:val="none"/>
        </w:rPr>
        <w:t>5</w:t>
      </w:r>
      <w:r w:rsidR="00FB4A41" w:rsidRPr="00985781">
        <w:rPr>
          <w:rStyle w:val="a3"/>
          <w:rFonts w:eastAsia="Times New Roman"/>
          <w:color w:val="auto"/>
          <w:sz w:val="24"/>
          <w:u w:val="none"/>
        </w:rPr>
        <w:t>.</w:t>
      </w:r>
      <w:r w:rsidR="007C06F1" w:rsidRPr="00985781">
        <w:rPr>
          <w:rStyle w:val="a3"/>
          <w:rFonts w:eastAsia="Times New Roman"/>
          <w:color w:val="auto"/>
          <w:sz w:val="24"/>
          <w:u w:val="none"/>
        </w:rPr>
        <w:t>0</w:t>
      </w:r>
      <w:r w:rsidR="003444F0" w:rsidRPr="00985781">
        <w:rPr>
          <w:rStyle w:val="a3"/>
          <w:rFonts w:eastAsia="Times New Roman"/>
          <w:color w:val="auto"/>
          <w:sz w:val="24"/>
          <w:u w:val="none"/>
        </w:rPr>
        <w:t>7</w:t>
      </w:r>
      <w:r w:rsidRPr="00985781">
        <w:rPr>
          <w:rStyle w:val="a3"/>
          <w:rFonts w:eastAsia="Times New Roman"/>
          <w:color w:val="auto"/>
          <w:sz w:val="24"/>
          <w:u w:val="none"/>
        </w:rPr>
        <w:t>.20</w:t>
      </w:r>
      <w:r w:rsidR="007C06F1" w:rsidRPr="00985781">
        <w:rPr>
          <w:rStyle w:val="a3"/>
          <w:rFonts w:eastAsia="Times New Roman"/>
          <w:color w:val="auto"/>
          <w:sz w:val="24"/>
          <w:u w:val="none"/>
        </w:rPr>
        <w:t>2</w:t>
      </w:r>
      <w:r w:rsidR="001627B1" w:rsidRPr="00985781">
        <w:rPr>
          <w:rStyle w:val="a3"/>
          <w:rFonts w:eastAsia="Times New Roman"/>
          <w:color w:val="auto"/>
          <w:sz w:val="24"/>
          <w:u w:val="none"/>
        </w:rPr>
        <w:t>1</w:t>
      </w:r>
      <w:r w:rsidRPr="001627B1">
        <w:rPr>
          <w:rStyle w:val="a3"/>
          <w:rFonts w:eastAsia="Times New Roman"/>
          <w:color w:val="auto"/>
          <w:sz w:val="24"/>
          <w:u w:val="none"/>
        </w:rPr>
        <w:t xml:space="preserve"> г. в 14 ч 00 мин.</w:t>
      </w:r>
    </w:p>
    <w:p w14:paraId="37D72C26" w14:textId="77777777" w:rsidR="0040468B" w:rsidRDefault="0040468B">
      <w:pPr>
        <w:jc w:val="both"/>
        <w:rPr>
          <w:rStyle w:val="a3"/>
          <w:rFonts w:eastAsia="Times New Roman"/>
          <w:color w:val="auto"/>
          <w:sz w:val="24"/>
          <w:u w:val="none"/>
        </w:rPr>
      </w:pPr>
      <w:r>
        <w:rPr>
          <w:rStyle w:val="a3"/>
          <w:rFonts w:eastAsia="Times New Roman"/>
          <w:color w:val="auto"/>
          <w:sz w:val="24"/>
          <w:u w:val="none"/>
        </w:rPr>
        <w:t xml:space="preserve">15. </w:t>
      </w:r>
      <w:r>
        <w:rPr>
          <w:rStyle w:val="a3"/>
          <w:rFonts w:eastAsia="Times New Roman"/>
          <w:b/>
          <w:bCs/>
          <w:color w:val="auto"/>
          <w:sz w:val="24"/>
          <w:u w:val="none"/>
        </w:rPr>
        <w:t>Срок отказа от проведения конкурса:</w:t>
      </w:r>
      <w:r>
        <w:rPr>
          <w:rStyle w:val="a3"/>
          <w:rFonts w:eastAsia="Times New Roman"/>
          <w:color w:val="auto"/>
          <w:sz w:val="24"/>
          <w:u w:val="none"/>
        </w:rPr>
        <w:t xml:space="preserve"> </w:t>
      </w:r>
      <w:r>
        <w:rPr>
          <w:sz w:val="24"/>
        </w:rPr>
        <w:t>Заказчик вправе отменить проведение открытого конкурса до наступления даты и времени окончания срока подачи заявок на участие</w:t>
      </w:r>
      <w:r>
        <w:rPr>
          <w:sz w:val="22"/>
        </w:rPr>
        <w:t xml:space="preserve">. </w:t>
      </w:r>
    </w:p>
    <w:p w14:paraId="54C583F9" w14:textId="77777777" w:rsidR="0040468B" w:rsidRDefault="0040468B">
      <w:pPr>
        <w:jc w:val="both"/>
        <w:rPr>
          <w:rStyle w:val="a3"/>
          <w:rFonts w:eastAsia="Times New Roman"/>
          <w:color w:val="auto"/>
          <w:sz w:val="24"/>
          <w:u w:val="none"/>
        </w:rPr>
      </w:pPr>
      <w:r>
        <w:rPr>
          <w:rStyle w:val="a3"/>
          <w:rFonts w:eastAsia="Times New Roman"/>
          <w:color w:val="auto"/>
          <w:sz w:val="24"/>
          <w:u w:val="none"/>
        </w:rPr>
        <w:t xml:space="preserve">16. </w:t>
      </w:r>
      <w:r>
        <w:rPr>
          <w:rStyle w:val="a3"/>
          <w:rFonts w:eastAsia="Times New Roman"/>
          <w:b/>
          <w:bCs/>
          <w:color w:val="auto"/>
          <w:sz w:val="24"/>
          <w:u w:val="none"/>
        </w:rPr>
        <w:t>Критерии оценки заявок:</w:t>
      </w:r>
      <w:r>
        <w:rPr>
          <w:rStyle w:val="a3"/>
          <w:rFonts w:eastAsia="Times New Roman"/>
          <w:color w:val="auto"/>
          <w:sz w:val="24"/>
          <w:u w:val="none"/>
        </w:rPr>
        <w:t xml:space="preserve"> указано в конкурсной документации.</w:t>
      </w:r>
    </w:p>
    <w:p w14:paraId="3864BCF3" w14:textId="77777777" w:rsidR="0040468B" w:rsidRDefault="0040468B">
      <w:pPr>
        <w:jc w:val="both"/>
        <w:rPr>
          <w:sz w:val="24"/>
        </w:rPr>
      </w:pPr>
      <w:r>
        <w:rPr>
          <w:rStyle w:val="a3"/>
          <w:rFonts w:eastAsia="Times New Roman"/>
          <w:color w:val="auto"/>
          <w:sz w:val="24"/>
          <w:u w:val="none"/>
        </w:rPr>
        <w:t xml:space="preserve">17. </w:t>
      </w:r>
      <w:r>
        <w:rPr>
          <w:rStyle w:val="a3"/>
          <w:rFonts w:eastAsia="Times New Roman"/>
          <w:b/>
          <w:color w:val="auto"/>
          <w:sz w:val="24"/>
          <w:u w:val="none"/>
        </w:rPr>
        <w:t>Срок подписания договора:</w:t>
      </w:r>
      <w:r>
        <w:rPr>
          <w:rStyle w:val="a3"/>
          <w:rFonts w:eastAsia="Times New Roman"/>
          <w:color w:val="auto"/>
          <w:sz w:val="24"/>
          <w:u w:val="none"/>
        </w:rPr>
        <w:t xml:space="preserve"> </w:t>
      </w:r>
      <w:r w:rsidR="001627B1">
        <w:rPr>
          <w:rStyle w:val="a3"/>
          <w:rFonts w:eastAsia="Times New Roman"/>
          <w:color w:val="000000"/>
          <w:sz w:val="24"/>
          <w:u w:val="none"/>
        </w:rPr>
        <w:t>не ранее 10 и не позднее 20 дней после публикации итогового протокола</w:t>
      </w:r>
      <w:r>
        <w:rPr>
          <w:rStyle w:val="a3"/>
          <w:rFonts w:eastAsia="Times New Roman"/>
          <w:color w:val="000000"/>
          <w:sz w:val="24"/>
          <w:u w:val="none"/>
        </w:rPr>
        <w:t>.</w:t>
      </w:r>
    </w:p>
    <w:p w14:paraId="37656FE3" w14:textId="11D92656" w:rsidR="0040468B" w:rsidRDefault="0040468B">
      <w:pPr>
        <w:jc w:val="both"/>
      </w:pPr>
      <w:r>
        <w:rPr>
          <w:sz w:val="24"/>
        </w:rPr>
        <w:t xml:space="preserve">18. </w:t>
      </w:r>
      <w:r>
        <w:rPr>
          <w:b/>
          <w:sz w:val="24"/>
        </w:rPr>
        <w:t>Информация о настоящей закупке размещается на официальном сайте в информационно-телекоммуникационной сети «Интернет»</w:t>
      </w:r>
      <w:r>
        <w:rPr>
          <w:sz w:val="24"/>
        </w:rPr>
        <w:t xml:space="preserve"> </w:t>
      </w:r>
      <w:hyperlink r:id="rId4" w:history="1">
        <w:r w:rsidRPr="000533EE">
          <w:rPr>
            <w:rStyle w:val="a3"/>
            <w:sz w:val="24"/>
          </w:rPr>
          <w:t>www.zakupki.gov.ru</w:t>
        </w:r>
      </w:hyperlink>
      <w:r w:rsidRPr="000533EE">
        <w:rPr>
          <w:sz w:val="24"/>
        </w:rPr>
        <w:t>.</w:t>
      </w:r>
    </w:p>
    <w:sectPr w:rsidR="0040468B">
      <w:pgSz w:w="11906" w:h="16838"/>
      <w:pgMar w:top="426" w:right="431" w:bottom="709" w:left="1000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75"/>
    <w:rsid w:val="000533EE"/>
    <w:rsid w:val="000C0A4C"/>
    <w:rsid w:val="001033E3"/>
    <w:rsid w:val="001245AB"/>
    <w:rsid w:val="00136CC3"/>
    <w:rsid w:val="00143DF8"/>
    <w:rsid w:val="001627B1"/>
    <w:rsid w:val="00170462"/>
    <w:rsid w:val="002B1DA1"/>
    <w:rsid w:val="003444F0"/>
    <w:rsid w:val="003C5126"/>
    <w:rsid w:val="003E2E87"/>
    <w:rsid w:val="003F4D40"/>
    <w:rsid w:val="0040468B"/>
    <w:rsid w:val="00474B4B"/>
    <w:rsid w:val="004C4ADF"/>
    <w:rsid w:val="004E12B8"/>
    <w:rsid w:val="00531A42"/>
    <w:rsid w:val="006569F8"/>
    <w:rsid w:val="006903DD"/>
    <w:rsid w:val="0073579F"/>
    <w:rsid w:val="007A247C"/>
    <w:rsid w:val="007C06F1"/>
    <w:rsid w:val="00845A2A"/>
    <w:rsid w:val="008527D1"/>
    <w:rsid w:val="00951872"/>
    <w:rsid w:val="00985781"/>
    <w:rsid w:val="00A41C59"/>
    <w:rsid w:val="00B34B75"/>
    <w:rsid w:val="00C83E56"/>
    <w:rsid w:val="00C953C6"/>
    <w:rsid w:val="00C9548F"/>
    <w:rsid w:val="00CD1912"/>
    <w:rsid w:val="00D129AA"/>
    <w:rsid w:val="00D135E3"/>
    <w:rsid w:val="00D31174"/>
    <w:rsid w:val="00DE1FBB"/>
    <w:rsid w:val="00E06455"/>
    <w:rsid w:val="00E75E02"/>
    <w:rsid w:val="00E845A5"/>
    <w:rsid w:val="00FB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6AE658"/>
  <w15:chartTrackingRefBased/>
  <w15:docId w15:val="{43E29753-7AF3-4105-8B06-B6A67EC7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WW8Num35z0">
    <w:name w:val="WW8Num35z0"/>
    <w:rPr>
      <w:b w:val="0"/>
    </w:rPr>
  </w:style>
  <w:style w:type="character" w:customStyle="1" w:styleId="WW8Num35z1">
    <w:name w:val="WW8Num35z1"/>
    <w:rPr>
      <w:rFonts w:ascii="OpenSymbol" w:hAnsi="OpenSymbol" w:cs="OpenSymbol"/>
    </w:rPr>
  </w:style>
  <w:style w:type="character" w:customStyle="1" w:styleId="WW8Num33z0">
    <w:name w:val="WW8Num33z0"/>
    <w:rPr>
      <w:rFonts w:cs="Times New Roman"/>
      <w:color w:val="000000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8Num37z0">
    <w:name w:val="WW8Num37z0"/>
    <w:rPr>
      <w:rFonts w:cs="Times New Roman"/>
      <w:color w:val="000000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styleId="a6">
    <w:name w:val="FollowedHyperlink"/>
    <w:rPr>
      <w:color w:val="800000"/>
      <w:u w:val="single"/>
    </w:rPr>
  </w:style>
  <w:style w:type="character" w:customStyle="1" w:styleId="a7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8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">
    <w:name w:val="Указатель5"/>
    <w:basedOn w:val="a"/>
    <w:pPr>
      <w:suppressLineNumbers/>
    </w:pPr>
    <w:rPr>
      <w:rFonts w:cs="Arial"/>
    </w:rPr>
  </w:style>
  <w:style w:type="paragraph" w:customStyle="1" w:styleId="20">
    <w:name w:val="Заголовок2"/>
    <w:basedOn w:val="a"/>
    <w:next w:val="a8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customStyle="1" w:styleId="40">
    <w:name w:val="Указатель4"/>
    <w:basedOn w:val="a"/>
    <w:pPr>
      <w:suppressLineNumbers/>
    </w:pPr>
    <w:rPr>
      <w:rFonts w:cs="Tahoma"/>
    </w:rPr>
  </w:style>
  <w:style w:type="paragraph" w:customStyle="1" w:styleId="11">
    <w:name w:val="Заголовок1"/>
    <w:basedOn w:val="a"/>
    <w:next w:val="a8"/>
    <w:pPr>
      <w:keepNext/>
      <w:spacing w:before="240" w:after="120"/>
    </w:pPr>
    <w:rPr>
      <w:rFonts w:eastAsia="MS Mincho" w:cs="Tahoma"/>
      <w:szCs w:val="28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41">
    <w:name w:val="Название4"/>
    <w:basedOn w:val="11"/>
    <w:next w:val="aa"/>
    <w:qFormat/>
  </w:style>
  <w:style w:type="paragraph" w:styleId="aa">
    <w:name w:val="Subtitle"/>
    <w:basedOn w:val="11"/>
    <w:next w:val="a8"/>
    <w:qFormat/>
    <w:pPr>
      <w:jc w:val="center"/>
    </w:pPr>
    <w:rPr>
      <w:i/>
      <w:i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3">
    <w:name w:val="Нумерованный список2"/>
    <w:basedOn w:val="a"/>
    <w:pPr>
      <w:autoSpaceDE w:val="0"/>
      <w:spacing w:before="60"/>
    </w:pPr>
  </w:style>
  <w:style w:type="paragraph" w:customStyle="1" w:styleId="14">
    <w:name w:val="Нумерованный список1"/>
    <w:basedOn w:val="a"/>
    <w:pPr>
      <w:autoSpaceDE w:val="0"/>
      <w:spacing w:before="60"/>
    </w:pPr>
  </w:style>
  <w:style w:type="paragraph" w:styleId="ad">
    <w:name w:val="Balloon Text"/>
    <w:basedOn w:val="a"/>
    <w:rPr>
      <w:rFonts w:ascii="Tahoma" w:hAnsi="Tahoma" w:cs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Сарыгина Наталья Павловна</dc:creator>
  <cp:keywords/>
  <cp:lastModifiedBy>User</cp:lastModifiedBy>
  <cp:revision>7</cp:revision>
  <cp:lastPrinted>2021-06-28T11:12:00Z</cp:lastPrinted>
  <dcterms:created xsi:type="dcterms:W3CDTF">2021-06-16T08:22:00Z</dcterms:created>
  <dcterms:modified xsi:type="dcterms:W3CDTF">2021-06-28T11:12:00Z</dcterms:modified>
</cp:coreProperties>
</file>